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AB" w:rsidRPr="00AA3151" w:rsidRDefault="00AA3151" w:rsidP="00406ED6">
      <w:pPr>
        <w:rPr>
          <w:b/>
        </w:rPr>
      </w:pPr>
      <w:r>
        <w:rPr>
          <w:noProof/>
        </w:rPr>
        <w:drawing>
          <wp:anchor distT="0" distB="0" distL="114300" distR="114300" simplePos="0" relativeHeight="251658240" behindDoc="1" locked="0" layoutInCell="1" allowOverlap="1">
            <wp:simplePos x="0" y="0"/>
            <wp:positionH relativeFrom="column">
              <wp:posOffset>4013835</wp:posOffset>
            </wp:positionH>
            <wp:positionV relativeFrom="paragraph">
              <wp:posOffset>92075</wp:posOffset>
            </wp:positionV>
            <wp:extent cx="1843405" cy="4458335"/>
            <wp:effectExtent l="19050" t="19050" r="23495" b="18415"/>
            <wp:wrapTight wrapText="bothSides">
              <wp:wrapPolygon edited="0">
                <wp:start x="-223" y="-92"/>
                <wp:lineTo x="-223" y="21597"/>
                <wp:lineTo x="21652" y="21597"/>
                <wp:lineTo x="21652" y="-92"/>
                <wp:lineTo x="-223" y="-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3405" cy="44583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11EAB" w:rsidRPr="00AA3151">
        <w:rPr>
          <w:b/>
        </w:rPr>
        <w:t>Case Study 3</w:t>
      </w:r>
      <w:r w:rsidR="009B1990">
        <w:rPr>
          <w:b/>
        </w:rPr>
        <w:t xml:space="preserve"> -- Poor Match of Article to Topic</w:t>
      </w:r>
      <w:bookmarkStart w:id="0" w:name="_GoBack"/>
      <w:bookmarkEnd w:id="0"/>
    </w:p>
    <w:p w:rsidR="00211EAB" w:rsidRDefault="009B1990" w:rsidP="00211EAB">
      <w:pPr>
        <w:spacing w:after="0"/>
      </w:pPr>
      <w:r>
        <w:fldChar w:fldCharType="begin"/>
      </w:r>
      <w:r>
        <w:instrText xml:space="preserve"> HYPERLINK "http://mirrormask.english.ucsb.edu:10001/20161105_2310_LAT_WP_2/browser300/" \l "/model/list/frac" </w:instrText>
      </w:r>
      <w:r>
        <w:fldChar w:fldCharType="separate"/>
      </w:r>
      <w:r w:rsidR="00211EAB" w:rsidRPr="00211EAB">
        <w:rPr>
          <w:rStyle w:val="Hyperlink"/>
        </w:rPr>
        <w:t>Model 1 -- 300-topics</w:t>
      </w:r>
      <w:r>
        <w:rPr>
          <w:rStyle w:val="Hyperlink"/>
        </w:rPr>
        <w:fldChar w:fldCharType="end"/>
      </w:r>
    </w:p>
    <w:p w:rsidR="00211EAB" w:rsidRDefault="009B1990" w:rsidP="00211EAB">
      <w:pPr>
        <w:spacing w:after="0"/>
      </w:pPr>
      <w:hyperlink r:id="rId5" w:anchor="/topic/173" w:history="1">
        <w:r w:rsidR="00211EAB" w:rsidRPr="00F8654D">
          <w:rPr>
            <w:rStyle w:val="Hyperlink"/>
          </w:rPr>
          <w:t xml:space="preserve">Topic </w:t>
        </w:r>
        <w:r w:rsidR="00211EAB">
          <w:rPr>
            <w:rStyle w:val="Hyperlink"/>
          </w:rPr>
          <w:t>173</w:t>
        </w:r>
      </w:hyperlink>
    </w:p>
    <w:p w:rsidR="00211EAB" w:rsidRDefault="009B1990" w:rsidP="00211EAB">
      <w:pPr>
        <w:spacing w:after="0"/>
      </w:pPr>
      <w:hyperlink r:id="rId6" w:anchor="/doc/288" w:history="1">
        <w:r w:rsidR="00B960FE" w:rsidRPr="00B960FE">
          <w:rPr>
            <w:rStyle w:val="Hyperlink"/>
          </w:rPr>
          <w:t>Article</w:t>
        </w:r>
      </w:hyperlink>
      <w:r w:rsidR="00B960FE">
        <w:t xml:space="preserve">: </w:t>
      </w:r>
      <w:r w:rsidR="00211EAB">
        <w:t xml:space="preserve">anonymous. “UPDATE: Murals </w:t>
      </w:r>
      <w:proofErr w:type="gramStart"/>
      <w:r w:rsidR="00211EAB">
        <w:t>To</w:t>
      </w:r>
      <w:proofErr w:type="gramEnd"/>
      <w:r w:rsidR="00211EAB">
        <w:t xml:space="preserve"> Be Displayed At Interim Site of Eastern Market.” The Washington Post. April 07, 2008. 338 tokens.</w:t>
      </w:r>
    </w:p>
    <w:p w:rsidR="00211EAB" w:rsidRDefault="00211EAB" w:rsidP="00406ED6"/>
    <w:p w:rsidR="006B5FE8" w:rsidRPr="00406ED6" w:rsidRDefault="00406ED6" w:rsidP="00406ED6">
      <w:r w:rsidRPr="00406ED6">
        <w:t xml:space="preserve">wp-2008-h-112,The Washington Post,2008-04-07T00:00:00Z,UPDATE: Murals To Be Displayed At Interim Site of Eastern </w:t>
      </w:r>
      <w:proofErr w:type="spellStart"/>
      <w:r w:rsidRPr="00406ED6">
        <w:t>Market,"One</w:t>
      </w:r>
      <w:proofErr w:type="spellEnd"/>
      <w:r w:rsidRPr="00406ED6">
        <w:t xml:space="preserve"> year after fire damaged the District's iconic Eastern Market, a dozen murals showing the market in all its glory will be unveiled at the temporary site where merchants have </w:t>
      </w:r>
      <w:proofErr w:type="spellStart"/>
      <w:r w:rsidRPr="00406ED6">
        <w:t>relocated.;The</w:t>
      </w:r>
      <w:proofErr w:type="spellEnd"/>
      <w:r w:rsidRPr="00406ED6">
        <w:t xml:space="preserve"> murals -- each a digital image five feet in diameter, made from an original painting or photograph -- will go up April 19, part of a public arts project sponsored by the D.C. Commission on the Arts and Humanities, said Executive Director Tony </w:t>
      </w:r>
      <w:proofErr w:type="spellStart"/>
      <w:r w:rsidRPr="00406ED6">
        <w:t>Gittens</w:t>
      </w:r>
      <w:proofErr w:type="spellEnd"/>
      <w:r w:rsidRPr="00406ED6">
        <w:t xml:space="preserve">.;The 12 works will be installed on the wall of the temporary venue across Seventh Street SE from the gutted market building. After the market's restoration, estimated to cost up to $30 million, is completed next year, the digital images will be moved there. Donna </w:t>
      </w:r>
      <w:proofErr w:type="spellStart"/>
      <w:r w:rsidRPr="00406ED6">
        <w:t>Scheeder</w:t>
      </w:r>
      <w:proofErr w:type="spellEnd"/>
      <w:r w:rsidRPr="00406ED6">
        <w:t xml:space="preserve">, chairwoman of the Eastern Market Community Advisory Committee, said contracts for the restoration work are awaiting the D.C. Council's </w:t>
      </w:r>
      <w:proofErr w:type="spellStart"/>
      <w:r w:rsidRPr="00406ED6">
        <w:t>approval.;The</w:t>
      </w:r>
      <w:proofErr w:type="spellEnd"/>
      <w:r w:rsidRPr="00406ED6">
        <w:t xml:space="preserve"> 10 artists whose work will be exhibited were selected in a competition judged by a </w:t>
      </w:r>
      <w:proofErr w:type="spellStart"/>
      <w:r w:rsidRPr="00406ED6">
        <w:t>panel.;They</w:t>
      </w:r>
      <w:proofErr w:type="spellEnd"/>
      <w:r w:rsidRPr="00406ED6">
        <w:t xml:space="preserve"> depict the Eastern Market and the strong, rich community around it,"" </w:t>
      </w:r>
      <w:proofErr w:type="spellStart"/>
      <w:r w:rsidRPr="00406ED6">
        <w:t>Gittens</w:t>
      </w:r>
      <w:proofErr w:type="spellEnd"/>
      <w:r w:rsidRPr="00406ED6">
        <w:t xml:space="preserve"> </w:t>
      </w:r>
      <w:proofErr w:type="spellStart"/>
      <w:r w:rsidRPr="00406ED6">
        <w:t>said.;All</w:t>
      </w:r>
      <w:proofErr w:type="spellEnd"/>
      <w:r w:rsidRPr="00406ED6">
        <w:t xml:space="preserve"> the selected artists had previously exhibited or sold their art at the 134-year-old </w:t>
      </w:r>
      <w:proofErr w:type="spellStart"/>
      <w:r w:rsidRPr="00406ED6">
        <w:t>market.;Each</w:t>
      </w:r>
      <w:proofErr w:type="spellEnd"/>
      <w:r w:rsidRPr="00406ED6">
        <w:t xml:space="preserve"> piece depicts a vibrant scene in or outside the historic building: firefighters chatting on the steps, a dairy merchant showing off a big wedge of yellow cheese, a woman buying vegetables, the market surrounded by vases of flowers, an old man playing the saxophone with rain falling in sheets in the </w:t>
      </w:r>
      <w:proofErr w:type="spellStart"/>
      <w:r w:rsidRPr="00406ED6">
        <w:t>background.;The</w:t>
      </w:r>
      <w:proofErr w:type="spellEnd"/>
      <w:r w:rsidRPr="00406ED6">
        <w:t xml:space="preserve"> art relates to the street vendors,"" said muralist Anne </w:t>
      </w:r>
      <w:proofErr w:type="spellStart"/>
      <w:r w:rsidRPr="00406ED6">
        <w:t>Marchand</w:t>
      </w:r>
      <w:proofErr w:type="spellEnd"/>
      <w:r w:rsidRPr="00406ED6">
        <w:t xml:space="preserve">, whose paintings have been installed as part of a separate project at Eastern Market as it undergoes repairs. ""The images are all about renewal, spirit and the pride of the area,"" she </w:t>
      </w:r>
      <w:proofErr w:type="spellStart"/>
      <w:r w:rsidRPr="00406ED6">
        <w:t>said.;The</w:t>
      </w:r>
      <w:proofErr w:type="spellEnd"/>
      <w:r w:rsidRPr="00406ED6">
        <w:t xml:space="preserve"> artists whose work is on display are Mary Belcher, Michael Berman, Thomas </w:t>
      </w:r>
      <w:proofErr w:type="spellStart"/>
      <w:r w:rsidRPr="00406ED6">
        <w:t>Bucci</w:t>
      </w:r>
      <w:proofErr w:type="spellEnd"/>
      <w:r w:rsidRPr="00406ED6">
        <w:t xml:space="preserve">, Victor </w:t>
      </w:r>
      <w:proofErr w:type="spellStart"/>
      <w:r w:rsidRPr="00406ED6">
        <w:t>Kinza</w:t>
      </w:r>
      <w:proofErr w:type="spellEnd"/>
      <w:r w:rsidRPr="00406ED6">
        <w:t xml:space="preserve">, Matthew Parker, Val </w:t>
      </w:r>
      <w:proofErr w:type="spellStart"/>
      <w:r w:rsidRPr="00406ED6">
        <w:t>Proudkii</w:t>
      </w:r>
      <w:proofErr w:type="spellEnd"/>
      <w:r w:rsidRPr="00406ED6">
        <w:t xml:space="preserve">, </w:t>
      </w:r>
      <w:proofErr w:type="spellStart"/>
      <w:r w:rsidRPr="00406ED6">
        <w:t>Zakhar</w:t>
      </w:r>
      <w:proofErr w:type="spellEnd"/>
      <w:r w:rsidRPr="00406ED6">
        <w:t xml:space="preserve"> </w:t>
      </w:r>
      <w:proofErr w:type="spellStart"/>
      <w:r w:rsidRPr="00406ED6">
        <w:t>Sasim</w:t>
      </w:r>
      <w:proofErr w:type="spellEnd"/>
      <w:r w:rsidRPr="00406ED6">
        <w:t xml:space="preserve">, Quest Skinner, Joseph Snyder and Jonathan </w:t>
      </w:r>
      <w:proofErr w:type="spellStart"/>
      <w:r w:rsidRPr="00406ED6">
        <w:t>Blum.;The</w:t>
      </w:r>
      <w:proofErr w:type="spellEnd"/>
      <w:r w:rsidRPr="00406ED6">
        <w:t xml:space="preserve"> artists are quite excited,"" </w:t>
      </w:r>
      <w:proofErr w:type="spellStart"/>
      <w:r w:rsidRPr="00406ED6">
        <w:t>Marchand</w:t>
      </w:r>
      <w:proofErr w:type="spellEnd"/>
      <w:r w:rsidRPr="00406ED6">
        <w:t xml:space="preserve"> said, adding that she looks forward to watching regular shoppers react to the images when they ""stumble upon them"" for the first time.;</w:t>
      </w:r>
      <w:proofErr w:type="spellStart"/>
      <w:r w:rsidRPr="00406ED6">
        <w:t>Gittens</w:t>
      </w:r>
      <w:proofErr w:type="spellEnd"/>
      <w:r w:rsidRPr="00406ED6">
        <w:t xml:space="preserve"> said the exhibit aims to rally support for the market and its </w:t>
      </w:r>
      <w:proofErr w:type="spellStart"/>
      <w:r w:rsidRPr="00406ED6">
        <w:t>merchants.;Our</w:t>
      </w:r>
      <w:proofErr w:type="spellEnd"/>
      <w:r w:rsidRPr="00406ED6">
        <w:t xml:space="preserve"> hope is that the exhibit will help lift the spirits of those who continue to suffer from that loss,"" he said. ""The artists in the Eastern Market community have displayed a resilience and commitment which we applaud and look forward to supporting whenever possible</w:t>
      </w:r>
      <w:proofErr w:type="gramStart"/>
      <w:r w:rsidRPr="00406ED6">
        <w:t>.;--</w:t>
      </w:r>
      <w:proofErr w:type="gramEnd"/>
      <w:r w:rsidRPr="00406ED6">
        <w:t xml:space="preserve"> </w:t>
      </w:r>
      <w:proofErr w:type="spellStart"/>
      <w:r w:rsidRPr="00406ED6">
        <w:t>Sopan</w:t>
      </w:r>
      <w:proofErr w:type="spellEnd"/>
    </w:p>
    <w:sectPr w:rsidR="006B5FE8" w:rsidRPr="0040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B5"/>
    <w:rsid w:val="000447F1"/>
    <w:rsid w:val="00211EAB"/>
    <w:rsid w:val="00275F4A"/>
    <w:rsid w:val="002D43A4"/>
    <w:rsid w:val="0036528D"/>
    <w:rsid w:val="00402DB5"/>
    <w:rsid w:val="00406ED6"/>
    <w:rsid w:val="00495182"/>
    <w:rsid w:val="007A7AAA"/>
    <w:rsid w:val="008112B0"/>
    <w:rsid w:val="008E7870"/>
    <w:rsid w:val="009B1990"/>
    <w:rsid w:val="00A30ABF"/>
    <w:rsid w:val="00AA3151"/>
    <w:rsid w:val="00B960FE"/>
    <w:rsid w:val="00C25A17"/>
    <w:rsid w:val="00D77F70"/>
    <w:rsid w:val="00E7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11A1-B0A3-474E-BCE4-8105222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47F1"/>
    <w:pPr>
      <w:spacing w:before="120" w:after="120" w:line="480" w:lineRule="auto"/>
    </w:pPr>
    <w:rPr>
      <w:szCs w:val="20"/>
    </w:rPr>
  </w:style>
  <w:style w:type="character" w:customStyle="1" w:styleId="EndnoteTextChar">
    <w:name w:val="Endnote Text Char"/>
    <w:basedOn w:val="DefaultParagraphFont"/>
    <w:link w:val="EndnoteText"/>
    <w:uiPriority w:val="99"/>
    <w:semiHidden/>
    <w:rsid w:val="000447F1"/>
    <w:rPr>
      <w:szCs w:val="20"/>
    </w:rPr>
  </w:style>
  <w:style w:type="paragraph" w:customStyle="1" w:styleId="EndnoteTextAlan">
    <w:name w:val="Endnote Text (Alan)"/>
    <w:basedOn w:val="EndnoteText"/>
    <w:link w:val="EndnoteTextAlanChar"/>
    <w:autoRedefine/>
    <w:qFormat/>
    <w:rsid w:val="00275F4A"/>
    <w:pPr>
      <w:spacing w:before="0" w:after="240"/>
    </w:pPr>
    <w:rPr>
      <w:rFonts w:ascii="Times New Roman" w:eastAsia="Times New Roman" w:hAnsi="Times New Roman" w:cs="Times New Roman"/>
      <w:sz w:val="24"/>
    </w:rPr>
  </w:style>
  <w:style w:type="character" w:customStyle="1" w:styleId="EndnoteTextAlanChar">
    <w:name w:val="Endnote Text (Alan) Char"/>
    <w:basedOn w:val="EndnoteTextChar"/>
    <w:link w:val="EndnoteTextAlan"/>
    <w:rsid w:val="00275F4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11EAB"/>
    <w:rPr>
      <w:color w:val="0563C1" w:themeColor="hyperlink"/>
      <w:u w:val="single"/>
    </w:rPr>
  </w:style>
  <w:style w:type="character" w:styleId="FollowedHyperlink">
    <w:name w:val="FollowedHyperlink"/>
    <w:basedOn w:val="DefaultParagraphFont"/>
    <w:uiPriority w:val="99"/>
    <w:semiHidden/>
    <w:unhideWhenUsed/>
    <w:rsid w:val="00B96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rormask.english.ucsb.edu:10001/20161105_2310_LAT_WP_2/browser300/" TargetMode="External"/><Relationship Id="rId5" Type="http://schemas.openxmlformats.org/officeDocument/2006/relationships/hyperlink" Target="http://mirrormask.english.ucsb.edu:10001/20161105_2310_LAT_WP_2/browser3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6</cp:revision>
  <dcterms:created xsi:type="dcterms:W3CDTF">2016-11-08T21:37:00Z</dcterms:created>
  <dcterms:modified xsi:type="dcterms:W3CDTF">2016-11-11T17:55:00Z</dcterms:modified>
</cp:coreProperties>
</file>